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3A" w:rsidRDefault="00104B3A"/>
    <w:tbl>
      <w:tblPr>
        <w:tblStyle w:val="Tablaconcuadrcula"/>
        <w:tblpPr w:leftFromText="141" w:rightFromText="141" w:vertAnchor="text" w:horzAnchor="page" w:tblpX="4316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50"/>
        <w:gridCol w:w="3681"/>
      </w:tblGrid>
      <w:tr w:rsidR="00811D83" w:rsidTr="00104B3A">
        <w:tc>
          <w:tcPr>
            <w:tcW w:w="7792" w:type="dxa"/>
            <w:gridSpan w:val="3"/>
          </w:tcPr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B20462">
              <w:rPr>
                <w:rFonts w:ascii="Arial" w:hAnsi="Arial" w:cs="Arial"/>
                <w:b/>
                <w:sz w:val="36"/>
              </w:rPr>
              <w:t>UNIVERSIDAD POLITÉCNICA DE CUENCAMÉ</w:t>
            </w:r>
          </w:p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</w:tc>
      </w:tr>
      <w:tr w:rsidR="00811D83" w:rsidTr="00104B3A">
        <w:tc>
          <w:tcPr>
            <w:tcW w:w="7792" w:type="dxa"/>
            <w:gridSpan w:val="3"/>
          </w:tcPr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0462">
              <w:rPr>
                <w:rFonts w:ascii="Arial" w:hAnsi="Arial" w:cs="Arial"/>
                <w:b/>
                <w:sz w:val="24"/>
              </w:rPr>
              <w:t>Nombre de la carrera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11D83" w:rsidTr="00104B3A">
        <w:tc>
          <w:tcPr>
            <w:tcW w:w="7792" w:type="dxa"/>
            <w:gridSpan w:val="3"/>
          </w:tcPr>
          <w:sdt>
            <w:sdtPr>
              <w:rPr>
                <w:rFonts w:ascii="Arial" w:hAnsi="Arial" w:cs="Arial"/>
                <w:sz w:val="24"/>
              </w:rPr>
              <w:id w:val="1485204922"/>
              <w:placeholder>
                <w:docPart w:val="3379CD2A6D66495C98CBC4F00A9E573F"/>
              </w:placeholder>
              <w:comboBox>
                <w:listItem w:displayText="Ing. Metalúrgica" w:value="Ing. Metalúrgica"/>
              </w:comboBox>
            </w:sdtPr>
            <w:sdtEndPr/>
            <w:sdtContent>
              <w:p w:rsidR="00811D83" w:rsidRPr="00B45776" w:rsidRDefault="00811D83" w:rsidP="00104B3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Ing. Metalúrgica</w:t>
                </w:r>
              </w:p>
            </w:sdtContent>
          </w:sdt>
        </w:tc>
      </w:tr>
      <w:tr w:rsidR="00811D83" w:rsidTr="00104B3A">
        <w:tc>
          <w:tcPr>
            <w:tcW w:w="7792" w:type="dxa"/>
            <w:gridSpan w:val="3"/>
          </w:tcPr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 la materia:</w:t>
            </w: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11D83" w:rsidTr="00104B3A">
        <w:tc>
          <w:tcPr>
            <w:tcW w:w="7792" w:type="dxa"/>
            <w:gridSpan w:val="3"/>
          </w:tcPr>
          <w:sdt>
            <w:sdtPr>
              <w:rPr>
                <w:rFonts w:ascii="Arial" w:hAnsi="Arial" w:cs="Arial"/>
                <w:sz w:val="24"/>
              </w:rPr>
              <w:id w:val="1255410986"/>
              <w:placeholder>
                <w:docPart w:val="A7DE3BFAD70847DC903EF05A2516FC9F"/>
              </w:placeholder>
              <w:comboBox>
                <w:listItem w:displayText="Cálculo Diferencial e Integral" w:value="Cálculo Diferencial e Integral"/>
                <w:listItem w:displayText="Álgebra Lineal" w:value="Álgebra Lineal"/>
                <w:listItem w:displayText="Fundamentos de Química" w:value="Fundamentos de Química"/>
                <w:listItem w:displayText="Introducción a la Ingeniería Metalúrgica" w:value="Introducción a la Ingeniería Metalúrgica"/>
                <w:listItem w:displayText="Herramientas Ofimáticas" w:value="Herramientas Ofimáticas"/>
                <w:listItem w:displayText="Inglés I" w:value="Inglés I"/>
                <w:listItem w:displayText="Valores del Ser" w:value="Valores del Ser"/>
                <w:listItem w:displayText="Cálculo Vectorial" w:value="Cálculo Vectorial"/>
                <w:listItem w:displayText="Metodología de la Investigación" w:value="Metodología de la Investigación"/>
                <w:listItem w:displayText="Fundamentos de  Física" w:value="Fundamentos de  Física"/>
                <w:listItem w:displayText="Probabilidad y Estadística Inferencial" w:value="Probabilidad y Estadística Inferencial"/>
                <w:listItem w:displayText="Lógica de Programación y Métodos Numéricos" w:value="Lógica de Programación y Métodos Numéricos"/>
                <w:listItem w:displayText="Inglés II" w:value="Inglés II"/>
                <w:listItem w:displayText="Inteligencia Emocional" w:value="Inteligencia Emocional"/>
                <w:listItem w:displayText="Ecuaciones Diferenciales" w:value="Ecuaciones Diferenciales"/>
                <w:listItem w:displayText="Metalúrgia Física" w:value="Metalúrgia Física"/>
                <w:listItem w:displayText="Termodinámica" w:value="Termodinámica"/>
                <w:listItem w:displayText="Control Estadístico del Proceso" w:value="Control Estadístico del Proceso"/>
                <w:listItem w:displayText="Metrología y Normalización" w:value="Metrología y Normalización"/>
                <w:listItem w:displayText="Ingles III" w:value="Ingles III"/>
                <w:listItem w:displayText="Desarrollo Interpersonal" w:value="Desarrollo Interpersonal"/>
                <w:listItem w:displayText="Diseño Asistido por Computadora (CAD)" w:value="Diseño Asistido por Computadora (CAD)"/>
                <w:listItem w:displayText="Metalúrgica Mecánica" w:value="Metalúrgica Mecánica"/>
                <w:listItem w:displayText="Balances de Materia y Energía" w:value="Balances de Materia y Energía"/>
                <w:listItem w:displayText="Diseño de Experimentos" w:value="Diseño de Experimentos"/>
                <w:listItem w:displayText="Estancia I" w:value="Estancia I"/>
                <w:listItem w:displayText="Inglés IV" w:value="Inglés IV"/>
                <w:listItem w:displayText="Habilidades del Pensamiento" w:value="Habilidades del Pensamiento"/>
                <w:listItem w:displayText="Fundamentos de Electricidad y Electrónica" w:value="Fundamentos de Electricidad y Electrónica"/>
                <w:listItem w:displayText="Análisis Metalúrgico" w:value="Análisis Metalúrgico"/>
                <w:listItem w:displayText="Fenómenos de Transporte" w:value="Fenómenos de Transporte"/>
                <w:listItem w:displayText="Ingeniería de Calidad" w:value="Ingeniería de Calidad"/>
                <w:listItem w:displayText="Ingeniería de Métodos y Ergonomía" w:value="Ingeniería de Métodos y Ergonomía"/>
                <w:listItem w:displayText="Inglés V" w:value="Inglés V"/>
                <w:listItem w:displayText="Habilidades Organizacionales" w:value="Habilidades Organizacionales"/>
                <w:listItem w:displayText="Fundamentos de Neumática e Hidráulica" w:value="Fundamentos de Neumática e Hidráulica"/>
                <w:listItem w:displayText="Pirometalúrgia" w:value="Pirometalúrgia"/>
                <w:listItem w:displayText="Fundición de Metales no Ferrosos" w:value="Fundición de Metales no Ferrosos"/>
                <w:listItem w:displayText="Administración de Calidad y Herramientas de Mejora" w:value="Administración de Calidad y Herramientas de Mejora"/>
                <w:listItem w:displayText="Manufactura Esbelta" w:value="Manufactura Esbelta"/>
                <w:listItem w:displayText="Inglés VI" w:value="Inglés VI"/>
                <w:listItem w:displayText="Ética Profesional" w:value="Ética Profesional"/>
                <w:listItem w:displayText="Desarrollo de Emprendedores y Consultoría" w:value="Desarrollo de Emprendedores y Consultoría"/>
                <w:listItem w:displayText="Higiene y Seguridad e Ingeniería Industrial" w:value="Higiene y Seguridad e Ingeniería Industrial"/>
                <w:listItem w:displayText="Metalografía" w:value="Metalografía"/>
                <w:listItem w:displayText="Fundamentos de Soldadura" w:value="Fundamentos de Soldadura"/>
                <w:listItem w:displayText="Técnicas de Ensayos no Destructivos" w:value="Técnicas de Ensayos no Destructivos"/>
                <w:listItem w:displayText="Inglés VII" w:value="Inglés VII"/>
                <w:listItem w:displayText="Estancia II" w:value="Estancia II"/>
                <w:listItem w:displayText="Ingeniería Económica" w:value="Ingeniería Económica"/>
                <w:listItem w:displayText="Plan, Control y Administración de la Producción" w:value="Plan, Control y Administración de la Producción"/>
                <w:listItem w:displayText="CAM (ANSYS)" w:value="CAM (ANSYS)"/>
                <w:listItem w:displayText="Ingeniería de Producto" w:value="Ingeniería de Producto"/>
                <w:listItem w:displayText="Beneficio de Minerales no Metálicos" w:value="Beneficio de Minerales no Metálicos"/>
                <w:listItem w:displayText="Inglés VIII" w:value="Inglés VIII"/>
                <w:listItem w:displayText="Instrumentación, Automatización y Control" w:value="Instrumentación, Automatización y Control"/>
                <w:listItem w:displayText="Administración" w:value="Administración"/>
                <w:listItem w:displayText="Gestión del Mantenimiento" w:value="Gestión del Mantenimiento"/>
                <w:listItem w:displayText="Cerámicos y Refractarios" w:value="Cerámicos y Refractarios"/>
                <w:listItem w:displayText="Tópicos de Avances Tecnológicos" w:value="Tópicos de Avances Tecnológicos"/>
                <w:listItem w:displayText="Beneficio de Minerales Metálicos" w:value="Beneficio de Minerales Metálicos"/>
                <w:listItem w:displayText="Inglés IX" w:value="Inglés IX"/>
                <w:listItem w:displayText="Formulación y Evaluación de Proyectos" w:value="Formulación y Evaluación de Proyectos"/>
                <w:listItem w:displayText="Estadía" w:value="Estadía"/>
              </w:comboBox>
            </w:sdtPr>
            <w:sdtEndPr/>
            <w:sdtContent>
              <w:p w:rsidR="00811D83" w:rsidRPr="00E32A3C" w:rsidRDefault="00811D83" w:rsidP="00104B3A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Metodología de la Investigación</w:t>
                </w:r>
              </w:p>
            </w:sdtContent>
          </w:sdt>
        </w:tc>
      </w:tr>
      <w:tr w:rsidR="00811D83" w:rsidTr="00104B3A">
        <w:tc>
          <w:tcPr>
            <w:tcW w:w="7792" w:type="dxa"/>
            <w:gridSpan w:val="3"/>
          </w:tcPr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 y nombre de unidad:</w:t>
            </w: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04B3A" w:rsidTr="00104B3A">
        <w:tc>
          <w:tcPr>
            <w:tcW w:w="7792" w:type="dxa"/>
            <w:gridSpan w:val="3"/>
          </w:tcPr>
          <w:p w:rsidR="00104B3A" w:rsidRDefault="00812EEC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890371909"/>
                <w:placeholder>
                  <w:docPart w:val="FCB25DC1C452404B8C062E3C2F9ADC8F"/>
                </w:placeholder>
                <w:comboBox>
                  <w:listItem w:displayText="Unidad #1 " w:value="Unidad #1 "/>
                  <w:listItem w:displayText="Unidad #2" w:value="Unidad #2"/>
                  <w:listItem w:displayText="Unidad #3" w:value="Unidad #3"/>
                  <w:listItem w:displayText="Unidad #4" w:value="Unidad #4"/>
                </w:comboBox>
              </w:sdtPr>
              <w:sdtEndPr/>
              <w:sdtContent>
                <w:r w:rsidR="00104B3A">
                  <w:rPr>
                    <w:rFonts w:ascii="Arial" w:hAnsi="Arial" w:cs="Arial"/>
                    <w:sz w:val="24"/>
                  </w:rPr>
                  <w:t xml:space="preserve"> Unidad #1</w:t>
                </w:r>
              </w:sdtContent>
            </w:sdt>
            <w:r w:rsidR="00104B3A">
              <w:rPr>
                <w:rFonts w:ascii="Arial" w:hAnsi="Arial" w:cs="Arial"/>
                <w:sz w:val="24"/>
              </w:rPr>
              <w:t xml:space="preserve"> “Sistemas de Información”</w:t>
            </w:r>
          </w:p>
        </w:tc>
      </w:tr>
      <w:tr w:rsidR="00811D83" w:rsidTr="00104B3A">
        <w:tc>
          <w:tcPr>
            <w:tcW w:w="7792" w:type="dxa"/>
            <w:gridSpan w:val="3"/>
          </w:tcPr>
          <w:p w:rsidR="00811D83" w:rsidRDefault="00811D83" w:rsidP="00104B3A">
            <w:pPr>
              <w:jc w:val="center"/>
              <w:rPr>
                <w:rFonts w:ascii="Arial" w:hAnsi="Arial" w:cs="Arial"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 y nombre de evidencia:</w:t>
            </w: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04B3A" w:rsidTr="00104B3A">
        <w:tc>
          <w:tcPr>
            <w:tcW w:w="7792" w:type="dxa"/>
            <w:gridSpan w:val="3"/>
          </w:tcPr>
          <w:p w:rsidR="00104B3A" w:rsidRDefault="00812EEC" w:rsidP="00104B3A">
            <w:pPr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1778436463"/>
                <w:placeholder>
                  <w:docPart w:val="2B7CF451F92F485A898FC7C0D15016B0"/>
                </w:placeholder>
                <w:comboBox>
                  <w:listItem w:displayText="Evidencia #1" w:value="Evidencia #1"/>
                  <w:listItem w:displayText="Evidencia #2" w:value="Evidencia #2"/>
                  <w:listItem w:displayText="Evidencia #3" w:value="Evidencia #3"/>
                </w:comboBox>
              </w:sdtPr>
              <w:sdtEndPr/>
              <w:sdtContent>
                <w:r w:rsidR="00104B3A">
                  <w:rPr>
                    <w:rFonts w:ascii="Arial" w:hAnsi="Arial" w:cs="Arial"/>
                    <w:sz w:val="24"/>
                  </w:rPr>
                  <w:t xml:space="preserve"> Evidencia #1</w:t>
                </w:r>
              </w:sdtContent>
            </w:sdt>
            <w:r w:rsidR="00104B3A">
              <w:rPr>
                <w:rFonts w:ascii="Arial" w:hAnsi="Arial" w:cs="Arial"/>
                <w:sz w:val="24"/>
              </w:rPr>
              <w:t xml:space="preserve"> </w:t>
            </w:r>
            <w:r w:rsidR="00104B3A" w:rsidRPr="006F29DE">
              <w:rPr>
                <w:rFonts w:ascii="Arial" w:hAnsi="Arial" w:cs="Arial"/>
                <w:sz w:val="24"/>
              </w:rPr>
              <w:t>Resumen “</w:t>
            </w:r>
            <w:r w:rsidR="00104B3A">
              <w:rPr>
                <w:rFonts w:ascii="Arial" w:hAnsi="Arial" w:cs="Arial"/>
                <w:sz w:val="24"/>
              </w:rPr>
              <w:t>Metodología de la Investigación</w:t>
            </w:r>
            <w:r w:rsidR="00104B3A" w:rsidRPr="006F29DE">
              <w:rPr>
                <w:rFonts w:ascii="Arial" w:hAnsi="Arial" w:cs="Arial"/>
                <w:sz w:val="24"/>
              </w:rPr>
              <w:t>”</w:t>
            </w:r>
          </w:p>
        </w:tc>
      </w:tr>
      <w:tr w:rsidR="00811D83" w:rsidTr="00104B3A">
        <w:tc>
          <w:tcPr>
            <w:tcW w:w="7792" w:type="dxa"/>
            <w:gridSpan w:val="3"/>
          </w:tcPr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11D83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docente:</w:t>
            </w: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11D83" w:rsidTr="00104B3A">
        <w:tc>
          <w:tcPr>
            <w:tcW w:w="7792" w:type="dxa"/>
            <w:gridSpan w:val="3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672413930"/>
              <w:placeholder>
                <w:docPart w:val="50FF52A3BF584065A95143BAB9AE7A6B"/>
              </w:placeholder>
              <w:comboBox>
                <w:listItem w:displayText="Mtra. María Rosalba Aguilar Castillo" w:value="Mtra. María Rosalba Aguilar Castillo"/>
                <w:listItem w:displayText="Lic. Elizabeth Alonso" w:value="Lic. Elizabeth Alonso"/>
                <w:listItem w:displayText="Mtro. Sergio Ante Ramírez" w:value="Mtro. Sergio Ante Ramírez"/>
                <w:listItem w:displayText="Lic. Jessica Liliana Badillo Pérez" w:value="Lic. Jessica Liliana Badillo Pérez"/>
                <w:listItem w:displayText="Mtro. Luis Alejandro Cárdenas Moreno" w:value="Mtro. Luis Alejandro Cárdenas Moreno"/>
                <w:listItem w:displayText="Lic. Ángel Israel Carrillo Ochoa" w:value="Lic. Ángel Israel Carrillo Ochoa"/>
                <w:listItem w:displayText="Lic. Gabriela Izamar Carrillo Álvarez" w:value="Lic. Gabriela Izamar Carrillo Álvarez"/>
                <w:listItem w:displayText="Lic. Roberto Castro Aguilar" w:value="Lic. Roberto Castro Aguilar"/>
                <w:listItem w:displayText="Mtro. Oscar Gabriel Chávez Gómez" w:value="Mtro. Oscar Gabriel Chávez Gómez"/>
                <w:listItem w:displayText="Mtro. José de Jesús Flores Cabrales" w:value="Mtro. José de Jesús Flores Cabrales"/>
                <w:listItem w:displayText="Ing. Miguel Ángel Fuentes Arriaga" w:value="Ing. Miguel Ángel Fuentes Arriaga"/>
                <w:listItem w:displayText="Mtra.  Ma. del Rosario García Medrano" w:value="Mtra.  Ma. del Rosario García Medrano"/>
                <w:listItem w:displayText="Mtro. Mario Alberto González Avalos" w:value="Mtro. Mario Alberto González Avalos"/>
                <w:listItem w:displayText="Ing. Dulce María González Méndez" w:value="Ing. Dulce María González Méndez"/>
                <w:listItem w:displayText="Ing. Marco Antonio Guardado Rivera" w:value="Ing. Marco Antonio Guardado Rivera"/>
                <w:listItem w:displayText="Mtro. José Alfredo Gúzman González" w:value="Mtro. José Alfredo Gúzman González"/>
                <w:listItem w:displayText="Ing. Lorena Hernández Cárdenas" w:value="Ing. Lorena Hernández Cárdenas"/>
                <w:listItem w:displayText="Mtro. Jorge Gerardo Hernández Vidaña" w:value="Mtro. Jorge Gerardo Hernández Vidaña"/>
                <w:listItem w:displayText="Mtra. Ma. Yesenia Hernández Ibarra" w:value="Mtra. Ma. Yesenia Hernández Ibarra"/>
                <w:listItem w:displayText="Ing. Osvaldo Israel Hernández González" w:value="Ing. Osvaldo Israel Hernández González"/>
                <w:listItem w:displayText="Ing. Salvador Lira Gómez" w:value="Ing. Salvador Lira Gómez"/>
                <w:listItem w:displayText="Lic. Selene Vianney Machado Favela" w:value="Lic. Selene Vianney Machado Favela"/>
                <w:listItem w:displayText="T.S. Adianey Marvella Mier Carrasco" w:value="T.S. Adianey Marvella Mier Carrasco"/>
                <w:listItem w:displayText="Ing. Raúl Morales Rodríguez" w:value="Ing. Raúl Morales Rodríguez"/>
                <w:listItem w:displayText="Mtra. Carolina Moreno Favela" w:value="Mtra. Carolina Moreno Favela"/>
                <w:listItem w:displayText="Lic. Sasha Patiño Avila" w:value="Lic. Sasha Patiño Avila"/>
                <w:listItem w:displayText="C.P. Victor Hugo Ramírez Corral" w:value="C.P. Victor Hugo Ramírez Corral"/>
                <w:listItem w:displayText="Ing. Alan Rubén Ramos Aguilar" w:value="Ing. Alan Rubén Ramos Aguilar"/>
                <w:listItem w:displayText="Mtro. Victor Hugo Rentería Butzmann" w:value="Mtro. Victor Hugo Rentería Butzmann"/>
                <w:listItem w:displayText="Mtra. Cecilia Itzel Reyes Gómez" w:value="Mtra. Cecilia Itzel Reyes Gómez"/>
                <w:listItem w:displayText="Ing. Alejandro Reynosa Méndez" w:value="Ing. Alejandro Reynosa Méndez"/>
                <w:listItem w:displayText="Ing. Laura Rodríguez Catarino" w:value="Ing. Laura Rodríguez Catarino"/>
                <w:listItem w:displayText="Mtro. Aaron Sifuentes Machado" w:value="Mtro. Aaron Sifuentes Machado"/>
                <w:listItem w:displayText="Lic. Myriam Patricia Sifuentes González" w:value="Lic. Myriam Patricia Sifuentes González"/>
                <w:listItem w:displayText="Mtra. Dalila Concepción Valdéz Montelongo" w:value="Mtra. Dalila Concepción Valdéz Montelongo"/>
                <w:listItem w:displayText="Mtro. David Margarito Valdéz Montelongo" w:value="Mtro. David Margarito Valdéz Montelongo"/>
                <w:listItem w:displayText="Ing. Jhenyfer Lanzarin Favela" w:value="Ing. Jhenyfer Lanzarin Favela"/>
                <w:listItem w:displayText="Ing. Armando Soto Marin" w:value="Ing. Armando Soto Marin"/>
              </w:comboBox>
            </w:sdtPr>
            <w:sdtEndPr/>
            <w:sdtContent>
              <w:p w:rsidR="00EE70B0" w:rsidRDefault="00812EEC" w:rsidP="00EE70B0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Mtro. David Margarito </w:t>
                </w:r>
                <w:proofErr w:type="spellStart"/>
                <w:r>
                  <w:rPr>
                    <w:rFonts w:ascii="Arial" w:hAnsi="Arial" w:cs="Arial"/>
                    <w:sz w:val="24"/>
                    <w:szCs w:val="24"/>
                  </w:rPr>
                  <w:t>Valdéz</w:t>
                </w:r>
                <w:proofErr w:type="spellEnd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Montelongo</w:t>
                </w:r>
              </w:p>
            </w:sdtContent>
          </w:sdt>
          <w:p w:rsidR="00811D83" w:rsidRPr="00EE70B0" w:rsidRDefault="00811D83" w:rsidP="00104B3A">
            <w:pPr>
              <w:jc w:val="center"/>
            </w:pPr>
          </w:p>
        </w:tc>
      </w:tr>
      <w:tr w:rsidR="00811D83" w:rsidTr="00104B3A">
        <w:tc>
          <w:tcPr>
            <w:tcW w:w="7792" w:type="dxa"/>
            <w:gridSpan w:val="3"/>
          </w:tcPr>
          <w:p w:rsidR="00104B3A" w:rsidRDefault="00104B3A" w:rsidP="00EE70B0">
            <w:pPr>
              <w:rPr>
                <w:rFonts w:ascii="Arial" w:hAnsi="Arial" w:cs="Arial"/>
                <w:b/>
                <w:sz w:val="24"/>
              </w:rPr>
            </w:pPr>
          </w:p>
          <w:p w:rsidR="00811D83" w:rsidRDefault="00811D83" w:rsidP="00EE70B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 del alumno:</w:t>
            </w:r>
          </w:p>
          <w:p w:rsidR="00104B3A" w:rsidRPr="00B45776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11D83" w:rsidTr="00104B3A">
        <w:trPr>
          <w:trHeight w:val="144"/>
        </w:trPr>
        <w:tc>
          <w:tcPr>
            <w:tcW w:w="7792" w:type="dxa"/>
            <w:gridSpan w:val="3"/>
          </w:tcPr>
          <w:p w:rsidR="00811D83" w:rsidRDefault="00811D83" w:rsidP="00104B3A">
            <w:pPr>
              <w:jc w:val="center"/>
              <w:rPr>
                <w:rFonts w:ascii="Arial" w:hAnsi="Arial" w:cs="Arial"/>
                <w:sz w:val="24"/>
              </w:rPr>
            </w:pPr>
            <w:r w:rsidRPr="00DA64F1">
              <w:rPr>
                <w:rFonts w:ascii="Arial" w:hAnsi="Arial" w:cs="Arial"/>
                <w:sz w:val="24"/>
              </w:rPr>
              <w:t xml:space="preserve">José Juan Moreno </w:t>
            </w:r>
            <w:proofErr w:type="spellStart"/>
            <w:r w:rsidRPr="00DA64F1">
              <w:rPr>
                <w:rFonts w:ascii="Arial" w:hAnsi="Arial" w:cs="Arial"/>
                <w:sz w:val="24"/>
              </w:rPr>
              <w:t>Moreno</w:t>
            </w:r>
            <w:proofErr w:type="spellEnd"/>
          </w:p>
        </w:tc>
      </w:tr>
      <w:tr w:rsidR="00104B3A" w:rsidTr="003202DF">
        <w:trPr>
          <w:trHeight w:val="394"/>
        </w:trPr>
        <w:tc>
          <w:tcPr>
            <w:tcW w:w="3261" w:type="dxa"/>
          </w:tcPr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Grado y grupo:</w:t>
            </w:r>
          </w:p>
        </w:tc>
        <w:tc>
          <w:tcPr>
            <w:tcW w:w="850" w:type="dxa"/>
          </w:tcPr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1" w:type="dxa"/>
          </w:tcPr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04B3A" w:rsidRDefault="00104B3A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11D83" w:rsidRPr="00B45776" w:rsidRDefault="00811D83" w:rsidP="00104B3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Fecha:</w:t>
            </w:r>
          </w:p>
        </w:tc>
      </w:tr>
      <w:tr w:rsidR="00104B3A" w:rsidTr="003202DF">
        <w:sdt>
          <w:sdtPr>
            <w:rPr>
              <w:rFonts w:ascii="Arial" w:hAnsi="Arial" w:cs="Arial"/>
              <w:sz w:val="24"/>
            </w:rPr>
            <w:id w:val="804509716"/>
            <w:placeholder>
              <w:docPart w:val="D736B68048D343A6828BA8E500DEA311"/>
            </w:placeholder>
            <w:comboBox>
              <w:listItem w:displayText="1°A IME" w:value="1°A IME"/>
              <w:listItem w:displayText="1°B IME" w:value="1°B IME"/>
              <w:listItem w:displayText="1°C IME" w:value="1°C IME"/>
              <w:listItem w:displayText="4°A IME" w:value="4°A IME"/>
              <w:listItem w:displayText="4°B IME" w:value="4°B IME"/>
              <w:listItem w:displayText="4°C IME" w:value="4°C IME"/>
              <w:listItem w:displayText="7°A IME" w:value="7°A IME"/>
              <w:listItem w:displayText="7°B IME" w:value="7°B IME"/>
              <w:listItem w:displayText="7°C IME" w:value="7°C IME"/>
            </w:comboBox>
          </w:sdtPr>
          <w:sdtEndPr/>
          <w:sdtContent>
            <w:tc>
              <w:tcPr>
                <w:tcW w:w="3261" w:type="dxa"/>
              </w:tcPr>
              <w:p w:rsidR="00811D83" w:rsidRDefault="00811D83" w:rsidP="00104B3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1°A IME</w:t>
                </w:r>
              </w:p>
            </w:tc>
          </w:sdtContent>
        </w:sdt>
        <w:tc>
          <w:tcPr>
            <w:tcW w:w="850" w:type="dxa"/>
          </w:tcPr>
          <w:p w:rsidR="00811D83" w:rsidRDefault="00811D83" w:rsidP="00104B3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81" w:type="dxa"/>
          </w:tcPr>
          <w:sdt>
            <w:sdtPr>
              <w:rPr>
                <w:rFonts w:ascii="Arial" w:hAnsi="Arial" w:cs="Arial"/>
                <w:sz w:val="24"/>
              </w:rPr>
              <w:id w:val="696276260"/>
              <w:date w:fullDate="2017-09-22T00:00:00Z"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:rsidR="00811D83" w:rsidRDefault="00811D83" w:rsidP="00104B3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22/09/2017</w:t>
                </w:r>
              </w:p>
            </w:sdtContent>
          </w:sdt>
        </w:tc>
      </w:tr>
      <w:tr w:rsidR="00811D83" w:rsidTr="00104B3A">
        <w:tc>
          <w:tcPr>
            <w:tcW w:w="7792" w:type="dxa"/>
            <w:gridSpan w:val="3"/>
          </w:tcPr>
          <w:p w:rsidR="00811D83" w:rsidRDefault="00811D83" w:rsidP="00104B3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11D83" w:rsidRDefault="005B3F35" w:rsidP="00811D83">
      <w:pPr>
        <w:tabs>
          <w:tab w:val="left" w:pos="222"/>
        </w:tabs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ab/>
      </w:r>
    </w:p>
    <w:p w:rsidR="005B3F35" w:rsidRDefault="005B3F35" w:rsidP="00811D83">
      <w:pPr>
        <w:tabs>
          <w:tab w:val="left" w:pos="222"/>
        </w:tabs>
        <w:rPr>
          <w:rFonts w:ascii="Arial" w:hAnsi="Arial" w:cs="Arial"/>
          <w:b/>
          <w:sz w:val="36"/>
        </w:rPr>
      </w:pPr>
      <w:bookmarkStart w:id="0" w:name="_GoBack"/>
      <w:bookmarkEnd w:id="0"/>
    </w:p>
    <w:sectPr w:rsidR="005B3F35" w:rsidSect="001B0A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8B" w:rsidRDefault="00BA4A8B" w:rsidP="001B0ACE">
      <w:pPr>
        <w:spacing w:after="0" w:line="240" w:lineRule="auto"/>
      </w:pPr>
      <w:r>
        <w:separator/>
      </w:r>
    </w:p>
  </w:endnote>
  <w:endnote w:type="continuationSeparator" w:id="0">
    <w:p w:rsidR="00BA4A8B" w:rsidRDefault="00BA4A8B" w:rsidP="001B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8B" w:rsidRDefault="00BA4A8B" w:rsidP="001B0ACE">
      <w:pPr>
        <w:spacing w:after="0" w:line="240" w:lineRule="auto"/>
      </w:pPr>
      <w:r>
        <w:separator/>
      </w:r>
    </w:p>
  </w:footnote>
  <w:footnote w:type="continuationSeparator" w:id="0">
    <w:p w:rsidR="00BA4A8B" w:rsidRDefault="00BA4A8B" w:rsidP="001B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247" w:rsidRDefault="004E0F6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-735078</wp:posOffset>
          </wp:positionH>
          <wp:positionV relativeFrom="margin">
            <wp:posOffset>-502980</wp:posOffset>
          </wp:positionV>
          <wp:extent cx="7094548" cy="9274293"/>
          <wp:effectExtent l="0" t="0" r="0" b="317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ortadaupcpyme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4548" cy="9274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CE"/>
    <w:rsid w:val="0008796E"/>
    <w:rsid w:val="00104B3A"/>
    <w:rsid w:val="001B0ACE"/>
    <w:rsid w:val="002900E5"/>
    <w:rsid w:val="003202DF"/>
    <w:rsid w:val="003326F9"/>
    <w:rsid w:val="003D1E9E"/>
    <w:rsid w:val="004067F1"/>
    <w:rsid w:val="004E0F6A"/>
    <w:rsid w:val="005B3F35"/>
    <w:rsid w:val="005D2457"/>
    <w:rsid w:val="0062400D"/>
    <w:rsid w:val="006631A8"/>
    <w:rsid w:val="00671527"/>
    <w:rsid w:val="006F29DE"/>
    <w:rsid w:val="00811D83"/>
    <w:rsid w:val="00812EEC"/>
    <w:rsid w:val="0085309B"/>
    <w:rsid w:val="008E50F8"/>
    <w:rsid w:val="009E6931"/>
    <w:rsid w:val="00A32124"/>
    <w:rsid w:val="00A4745A"/>
    <w:rsid w:val="00A60DD5"/>
    <w:rsid w:val="00AC026C"/>
    <w:rsid w:val="00B12426"/>
    <w:rsid w:val="00B20462"/>
    <w:rsid w:val="00BA4A8B"/>
    <w:rsid w:val="00BF1796"/>
    <w:rsid w:val="00C8031C"/>
    <w:rsid w:val="00C84FC3"/>
    <w:rsid w:val="00D43412"/>
    <w:rsid w:val="00D90247"/>
    <w:rsid w:val="00DA64F1"/>
    <w:rsid w:val="00EA52E2"/>
    <w:rsid w:val="00EE70B0"/>
    <w:rsid w:val="00F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3A5DF62-D368-4ACF-8CDA-3477ACDA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0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0ACE"/>
  </w:style>
  <w:style w:type="paragraph" w:styleId="Piedepgina">
    <w:name w:val="footer"/>
    <w:basedOn w:val="Normal"/>
    <w:link w:val="PiedepginaCar"/>
    <w:uiPriority w:val="99"/>
    <w:unhideWhenUsed/>
    <w:rsid w:val="001B0A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0ACE"/>
  </w:style>
  <w:style w:type="character" w:styleId="Textodelmarcadordeposicin">
    <w:name w:val="Placeholder Text"/>
    <w:basedOn w:val="Fuentedeprrafopredeter"/>
    <w:uiPriority w:val="99"/>
    <w:semiHidden/>
    <w:rsid w:val="00B20462"/>
    <w:rPr>
      <w:color w:val="808080"/>
    </w:rPr>
  </w:style>
  <w:style w:type="table" w:styleId="Tablaconcuadrcula">
    <w:name w:val="Table Grid"/>
    <w:basedOn w:val="Tablanormal"/>
    <w:uiPriority w:val="39"/>
    <w:rsid w:val="0081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9CD2A6D66495C98CBC4F00A9E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8B2D-647F-4EDA-A64E-40C53B818F69}"/>
      </w:docPartPr>
      <w:docPartBody>
        <w:p w:rsidR="009A645A" w:rsidRDefault="00EE333A" w:rsidP="00EE333A">
          <w:pPr>
            <w:pStyle w:val="3379CD2A6D66495C98CBC4F00A9E573F"/>
          </w:pPr>
          <w:r w:rsidRPr="007F2025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E3BFAD70847DC903EF05A2516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30AD0-4AEE-4ED4-8A9E-725013CF3F70}"/>
      </w:docPartPr>
      <w:docPartBody>
        <w:p w:rsidR="009A645A" w:rsidRDefault="00EE333A" w:rsidP="00EE333A">
          <w:pPr>
            <w:pStyle w:val="A7DE3BFAD70847DC903EF05A2516FC9F"/>
          </w:pPr>
          <w:r w:rsidRPr="007F2025">
            <w:rPr>
              <w:rStyle w:val="Textodelmarcadordeposicin"/>
            </w:rPr>
            <w:t>Elija un elemento.</w:t>
          </w:r>
        </w:p>
      </w:docPartBody>
    </w:docPart>
    <w:docPart>
      <w:docPartPr>
        <w:name w:val="D736B68048D343A6828BA8E500DE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C862-51ED-4492-97C8-B7986B05E1C6}"/>
      </w:docPartPr>
      <w:docPartBody>
        <w:p w:rsidR="009A645A" w:rsidRDefault="00EE333A" w:rsidP="00EE333A">
          <w:pPr>
            <w:pStyle w:val="D736B68048D343A6828BA8E500DEA311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FCB25DC1C452404B8C062E3C2F9A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F342-FCC7-4C5C-913A-F185C3D5243F}"/>
      </w:docPartPr>
      <w:docPartBody>
        <w:p w:rsidR="009A645A" w:rsidRDefault="00EE333A" w:rsidP="00EE333A">
          <w:pPr>
            <w:pStyle w:val="FCB25DC1C452404B8C062E3C2F9ADC8F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2B7CF451F92F485A898FC7C0D1501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5520-0225-4E70-BD0E-BC72760F8DA9}"/>
      </w:docPartPr>
      <w:docPartBody>
        <w:p w:rsidR="009A645A" w:rsidRDefault="00EE333A" w:rsidP="00EE333A">
          <w:pPr>
            <w:pStyle w:val="2B7CF451F92F485A898FC7C0D15016B0"/>
          </w:pPr>
          <w:r w:rsidRPr="00F64F22">
            <w:rPr>
              <w:rStyle w:val="Textodelmarcadordeposicin"/>
            </w:rPr>
            <w:t>Elija un elemento.</w:t>
          </w:r>
        </w:p>
      </w:docPartBody>
    </w:docPart>
    <w:docPart>
      <w:docPartPr>
        <w:name w:val="50FF52A3BF584065A95143BAB9AE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7698-3BA0-4AA0-A149-7B284F5C60EE}"/>
      </w:docPartPr>
      <w:docPartBody>
        <w:p w:rsidR="00C02BB3" w:rsidRDefault="009A645A" w:rsidP="009A645A">
          <w:pPr>
            <w:pStyle w:val="50FF52A3BF584065A95143BAB9AE7A6B"/>
          </w:pPr>
          <w:r w:rsidRPr="00FA20B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6F"/>
    <w:rsid w:val="000059B2"/>
    <w:rsid w:val="00352B6F"/>
    <w:rsid w:val="003C53AE"/>
    <w:rsid w:val="009A645A"/>
    <w:rsid w:val="00BF08F6"/>
    <w:rsid w:val="00C02BB3"/>
    <w:rsid w:val="00EE333A"/>
    <w:rsid w:val="00E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645A"/>
    <w:rPr>
      <w:color w:val="808080"/>
    </w:rPr>
  </w:style>
  <w:style w:type="paragraph" w:customStyle="1" w:styleId="BE9F3CA0116E4F26B0D15A6A6131D3DB">
    <w:name w:val="BE9F3CA0116E4F26B0D15A6A6131D3DB"/>
    <w:rsid w:val="00EE333A"/>
  </w:style>
  <w:style w:type="paragraph" w:customStyle="1" w:styleId="4F5B7BA51BE54C5B8320FC7022E3D671">
    <w:name w:val="4F5B7BA51BE54C5B8320FC7022E3D671"/>
    <w:rsid w:val="00EE333A"/>
  </w:style>
  <w:style w:type="paragraph" w:customStyle="1" w:styleId="F5656B3C1BC647169C2C3EC60C0B0478">
    <w:name w:val="F5656B3C1BC647169C2C3EC60C0B0478"/>
    <w:rsid w:val="00EE333A"/>
  </w:style>
  <w:style w:type="paragraph" w:customStyle="1" w:styleId="7ABECE434D0148C895F8A27A28A7C184">
    <w:name w:val="7ABECE434D0148C895F8A27A28A7C184"/>
    <w:rsid w:val="00EE333A"/>
  </w:style>
  <w:style w:type="paragraph" w:customStyle="1" w:styleId="3379CD2A6D66495C98CBC4F00A9E573F">
    <w:name w:val="3379CD2A6D66495C98CBC4F00A9E573F"/>
    <w:rsid w:val="00EE333A"/>
  </w:style>
  <w:style w:type="paragraph" w:customStyle="1" w:styleId="A7DE3BFAD70847DC903EF05A2516FC9F">
    <w:name w:val="A7DE3BFAD70847DC903EF05A2516FC9F"/>
    <w:rsid w:val="00EE333A"/>
  </w:style>
  <w:style w:type="paragraph" w:customStyle="1" w:styleId="22B5F34197174E699E3FE7DCCFF257BC">
    <w:name w:val="22B5F34197174E699E3FE7DCCFF257BC"/>
    <w:rsid w:val="00EE333A"/>
  </w:style>
  <w:style w:type="paragraph" w:customStyle="1" w:styleId="D736B68048D343A6828BA8E500DEA311">
    <w:name w:val="D736B68048D343A6828BA8E500DEA311"/>
    <w:rsid w:val="00EE333A"/>
  </w:style>
  <w:style w:type="paragraph" w:customStyle="1" w:styleId="FCB25DC1C452404B8C062E3C2F9ADC8F">
    <w:name w:val="FCB25DC1C452404B8C062E3C2F9ADC8F"/>
    <w:rsid w:val="00EE333A"/>
  </w:style>
  <w:style w:type="paragraph" w:customStyle="1" w:styleId="2B7CF451F92F485A898FC7C0D15016B0">
    <w:name w:val="2B7CF451F92F485A898FC7C0D15016B0"/>
    <w:rsid w:val="00EE333A"/>
  </w:style>
  <w:style w:type="paragraph" w:customStyle="1" w:styleId="50FF52A3BF584065A95143BAB9AE7A6B">
    <w:name w:val="50FF52A3BF584065A95143BAB9AE7A6B"/>
    <w:rsid w:val="009A6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CEA6-5E7D-49EA-8D56-EA8612B4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Chayma .</dc:creator>
  <cp:keywords/>
  <dc:description/>
  <cp:lastModifiedBy>Oscar Gabriel Chávez Gómez</cp:lastModifiedBy>
  <cp:revision>10</cp:revision>
  <dcterms:created xsi:type="dcterms:W3CDTF">2017-09-25T18:21:00Z</dcterms:created>
  <dcterms:modified xsi:type="dcterms:W3CDTF">2017-09-27T16:39:00Z</dcterms:modified>
</cp:coreProperties>
</file>